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Battle HS MCCGA </w:t>
      </w:r>
      <w:r w:rsidDel="00000000" w:rsidR="00000000" w:rsidRPr="00000000">
        <w:rPr>
          <w:rFonts w:ascii="Arial" w:cs="Arial" w:eastAsia="Arial" w:hAnsi="Arial"/>
          <w:b w:val="1"/>
          <w:color w:val="333333"/>
          <w:sz w:val="28"/>
          <w:szCs w:val="28"/>
          <w:rtl w:val="0"/>
        </w:rPr>
        <w:t xml:space="preserve">Winter Guard</w:t>
      </w:r>
      <w:r w:rsidDel="00000000" w:rsidR="00000000" w:rsidRPr="00000000">
        <w:rPr>
          <w:rFonts w:ascii="Arial" w:cs="Arial" w:eastAsia="Arial" w:hAnsi="Arial"/>
          <w:b w:val="1"/>
          <w:color w:val="333333"/>
          <w:sz w:val="28"/>
          <w:szCs w:val="28"/>
          <w:rtl w:val="0"/>
        </w:rPr>
        <w:t xml:space="preserve"> Festival</w:t>
      </w:r>
    </w:p>
    <w:p w:rsidR="00000000" w:rsidDel="00000000" w:rsidP="00000000" w:rsidRDefault="00000000" w:rsidRPr="00000000" w14:paraId="00000002">
      <w:pPr>
        <w:jc w:val="cente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January 28th</w:t>
      </w:r>
      <w:r w:rsidDel="00000000" w:rsidR="00000000" w:rsidRPr="00000000">
        <w:rPr>
          <w:rFonts w:ascii="Arial" w:cs="Arial" w:eastAsia="Arial" w:hAnsi="Arial"/>
          <w:b w:val="1"/>
          <w:color w:val="333333"/>
          <w:sz w:val="28"/>
          <w:szCs w:val="28"/>
          <w:rtl w:val="0"/>
        </w:rPr>
        <w:t xml:space="preserve">, 2023</w:t>
      </w:r>
    </w:p>
    <w:p w:rsidR="00000000" w:rsidDel="00000000" w:rsidP="00000000" w:rsidRDefault="00000000" w:rsidRPr="00000000" w14:paraId="00000003">
      <w:pPr>
        <w:rPr>
          <w:rFonts w:ascii="Arial" w:cs="Arial" w:eastAsia="Arial" w:hAnsi="Arial"/>
          <w:color w:val="333333"/>
        </w:rPr>
      </w:pPr>
      <w:r w:rsidDel="00000000" w:rsidR="00000000" w:rsidRPr="00000000">
        <w:rPr>
          <w:rtl w:val="0"/>
        </w:rPr>
      </w:r>
    </w:p>
    <w:p w:rsidR="00000000" w:rsidDel="00000000" w:rsidP="00000000" w:rsidRDefault="00000000" w:rsidRPr="00000000" w14:paraId="00000004">
      <w:pPr>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Welcome to Battle HS! Below is our contact information should you have any questions, comments or concerns.</w:t>
      </w:r>
    </w:p>
    <w:p w:rsidR="00000000" w:rsidDel="00000000" w:rsidP="00000000" w:rsidRDefault="00000000" w:rsidRPr="00000000" w14:paraId="00000005">
      <w:pPr>
        <w:rPr>
          <w:rFonts w:ascii="Arial" w:cs="Arial" w:eastAsia="Arial" w:hAnsi="Arial"/>
          <w:color w:val="333333"/>
          <w:sz w:val="23"/>
          <w:szCs w:val="23"/>
        </w:rPr>
      </w:pPr>
      <w:r w:rsidDel="00000000" w:rsidR="00000000" w:rsidRPr="00000000">
        <w:rPr>
          <w:rtl w:val="0"/>
        </w:rPr>
      </w:r>
    </w:p>
    <w:p w:rsidR="00000000" w:rsidDel="00000000" w:rsidP="00000000" w:rsidRDefault="00000000" w:rsidRPr="00000000" w14:paraId="00000006">
      <w:pPr>
        <w:jc w:val="center"/>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Battle High School</w:t>
      </w:r>
    </w:p>
    <w:p w:rsidR="00000000" w:rsidDel="00000000" w:rsidP="00000000" w:rsidRDefault="00000000" w:rsidRPr="00000000" w14:paraId="00000007">
      <w:pPr>
        <w:jc w:val="center"/>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7575 Saint Charles Rd.</w:t>
      </w:r>
    </w:p>
    <w:p w:rsidR="00000000" w:rsidDel="00000000" w:rsidP="00000000" w:rsidRDefault="00000000" w:rsidRPr="00000000" w14:paraId="00000008">
      <w:pPr>
        <w:jc w:val="center"/>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Columbia, Missouri 65202</w:t>
      </w:r>
    </w:p>
    <w:p w:rsidR="00000000" w:rsidDel="00000000" w:rsidP="00000000" w:rsidRDefault="00000000" w:rsidRPr="00000000" w14:paraId="00000009">
      <w:pPr>
        <w:jc w:val="center"/>
        <w:rPr>
          <w:rFonts w:ascii="Arial" w:cs="Arial" w:eastAsia="Arial" w:hAnsi="Arial"/>
          <w:color w:val="333333"/>
          <w:sz w:val="23"/>
          <w:szCs w:val="23"/>
        </w:rPr>
      </w:pPr>
      <w:r w:rsidDel="00000000" w:rsidR="00000000" w:rsidRPr="00000000">
        <w:rPr>
          <w:rtl w:val="0"/>
        </w:rPr>
      </w:r>
    </w:p>
    <w:p w:rsidR="00000000" w:rsidDel="00000000" w:rsidP="00000000" w:rsidRDefault="00000000" w:rsidRPr="00000000" w14:paraId="0000000A">
      <w:pPr>
        <w:jc w:val="center"/>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Director of Bands- Robert Thalhuber</w:t>
      </w:r>
    </w:p>
    <w:p w:rsidR="00000000" w:rsidDel="00000000" w:rsidP="00000000" w:rsidRDefault="00000000" w:rsidRPr="00000000" w14:paraId="0000000B">
      <w:pPr>
        <w:jc w:val="center"/>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(573) 268-8096 </w:t>
      </w:r>
      <w:hyperlink r:id="rId7">
        <w:r w:rsidDel="00000000" w:rsidR="00000000" w:rsidRPr="00000000">
          <w:rPr>
            <w:rFonts w:ascii="Arial" w:cs="Arial" w:eastAsia="Arial" w:hAnsi="Arial"/>
            <w:color w:val="333333"/>
            <w:sz w:val="23"/>
            <w:szCs w:val="23"/>
            <w:u w:val="single"/>
            <w:rtl w:val="0"/>
          </w:rPr>
          <w:t xml:space="preserve">bthalhuber@cpsk12.org</w:t>
        </w:r>
      </w:hyperlink>
      <w:r w:rsidDel="00000000" w:rsidR="00000000" w:rsidRPr="00000000">
        <w:rPr>
          <w:rtl w:val="0"/>
        </w:rPr>
      </w:r>
    </w:p>
    <w:p w:rsidR="00000000" w:rsidDel="00000000" w:rsidP="00000000" w:rsidRDefault="00000000" w:rsidRPr="00000000" w14:paraId="0000000C">
      <w:pPr>
        <w:jc w:val="center"/>
        <w:rPr>
          <w:rFonts w:ascii="Arial" w:cs="Arial" w:eastAsia="Arial" w:hAnsi="Arial"/>
          <w:color w:val="333333"/>
          <w:sz w:val="23"/>
          <w:szCs w:val="23"/>
        </w:rPr>
      </w:pPr>
      <w:r w:rsidDel="00000000" w:rsidR="00000000" w:rsidRPr="00000000">
        <w:rPr>
          <w:rtl w:val="0"/>
        </w:rPr>
      </w:r>
    </w:p>
    <w:p w:rsidR="00000000" w:rsidDel="00000000" w:rsidP="00000000" w:rsidRDefault="00000000" w:rsidRPr="00000000" w14:paraId="0000000D">
      <w:pPr>
        <w:jc w:val="center"/>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Color Guard Director- Christina Thalhuber </w:t>
      </w:r>
    </w:p>
    <w:p w:rsidR="00000000" w:rsidDel="00000000" w:rsidP="00000000" w:rsidRDefault="00000000" w:rsidRPr="00000000" w14:paraId="0000000E">
      <w:pPr>
        <w:jc w:val="center"/>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(314) 941-3038 </w:t>
      </w:r>
      <w:hyperlink r:id="rId8">
        <w:r w:rsidDel="00000000" w:rsidR="00000000" w:rsidRPr="00000000">
          <w:rPr>
            <w:rFonts w:ascii="Arial" w:cs="Arial" w:eastAsia="Arial" w:hAnsi="Arial"/>
            <w:color w:val="333333"/>
            <w:sz w:val="23"/>
            <w:szCs w:val="23"/>
            <w:u w:val="none"/>
            <w:rtl w:val="0"/>
          </w:rPr>
          <w:t xml:space="preserve">c</w:t>
        </w:r>
      </w:hyperlink>
      <w:r w:rsidDel="00000000" w:rsidR="00000000" w:rsidRPr="00000000">
        <w:rPr>
          <w:rFonts w:ascii="Arial" w:cs="Arial" w:eastAsia="Arial" w:hAnsi="Arial"/>
          <w:color w:val="333333"/>
          <w:sz w:val="23"/>
          <w:szCs w:val="23"/>
          <w:rtl w:val="0"/>
        </w:rPr>
        <w:t xml:space="preserve">jthalhuber@gmail.com</w:t>
      </w:r>
    </w:p>
    <w:p w:rsidR="00000000" w:rsidDel="00000000" w:rsidP="00000000" w:rsidRDefault="00000000" w:rsidRPr="00000000" w14:paraId="0000000F">
      <w:pPr>
        <w:jc w:val="center"/>
        <w:rPr>
          <w:rFonts w:ascii="Arial" w:cs="Arial" w:eastAsia="Arial" w:hAnsi="Arial"/>
          <w:color w:val="333333"/>
          <w:sz w:val="23"/>
          <w:szCs w:val="23"/>
        </w:rPr>
      </w:pPr>
      <w:r w:rsidDel="00000000" w:rsidR="00000000" w:rsidRPr="00000000">
        <w:rPr>
          <w:rtl w:val="0"/>
        </w:rPr>
      </w:r>
    </w:p>
    <w:p w:rsidR="00000000" w:rsidDel="00000000" w:rsidP="00000000" w:rsidRDefault="00000000" w:rsidRPr="00000000" w14:paraId="00000010">
      <w:pPr>
        <w:rPr>
          <w:rFonts w:ascii="Arial" w:cs="Arial" w:eastAsia="Arial" w:hAnsi="Arial"/>
          <w:b w:val="1"/>
          <w:color w:val="333333"/>
          <w:sz w:val="23"/>
          <w:szCs w:val="23"/>
        </w:rPr>
      </w:pPr>
      <w:r w:rsidDel="00000000" w:rsidR="00000000" w:rsidRPr="00000000">
        <w:rPr>
          <w:rFonts w:ascii="Arial" w:cs="Arial" w:eastAsia="Arial" w:hAnsi="Arial"/>
          <w:b w:val="1"/>
          <w:color w:val="333333"/>
          <w:sz w:val="23"/>
          <w:szCs w:val="23"/>
          <w:rtl w:val="0"/>
        </w:rPr>
        <w:t xml:space="preserve">Schedule/Admission-</w:t>
      </w:r>
      <w:r w:rsidDel="00000000" w:rsidR="00000000" w:rsidRPr="00000000">
        <w:rPr>
          <w:rFonts w:ascii="Arial" w:cs="Arial" w:eastAsia="Arial" w:hAnsi="Arial"/>
          <w:color w:val="333333"/>
          <w:sz w:val="23"/>
          <w:szCs w:val="23"/>
          <w:rtl w:val="0"/>
        </w:rPr>
        <w:t xml:space="preserve"> Performances will begin at 12p. Current performance times can be found attached to this document and at mccga.org. Our spectator entrance will open at 10:30a.</w:t>
      </w:r>
      <w:r w:rsidDel="00000000" w:rsidR="00000000" w:rsidRPr="00000000">
        <w:rPr>
          <w:rFonts w:ascii="Arial" w:cs="Arial" w:eastAsia="Arial" w:hAnsi="Arial"/>
          <w:b w:val="1"/>
          <w:color w:val="333333"/>
          <w:sz w:val="23"/>
          <w:szCs w:val="23"/>
          <w:rtl w:val="0"/>
        </w:rPr>
        <w:t xml:space="preserve"> </w:t>
      </w:r>
      <w:r w:rsidDel="00000000" w:rsidR="00000000" w:rsidRPr="00000000">
        <w:rPr>
          <w:rFonts w:ascii="Arial" w:cs="Arial" w:eastAsia="Arial" w:hAnsi="Arial"/>
          <w:color w:val="333333"/>
          <w:sz w:val="23"/>
          <w:szCs w:val="23"/>
          <w:rtl w:val="0"/>
        </w:rPr>
        <w:t xml:space="preserve">Admission is $7 for adults, $5 for children under 12 and senior citizens, children under 5 get in for free.</w:t>
      </w:r>
      <w:r w:rsidDel="00000000" w:rsidR="00000000" w:rsidRPr="00000000">
        <w:rPr>
          <w:rtl w:val="0"/>
        </w:rPr>
      </w:r>
    </w:p>
    <w:p w:rsidR="00000000" w:rsidDel="00000000" w:rsidP="00000000" w:rsidRDefault="00000000" w:rsidRPr="00000000" w14:paraId="00000011">
      <w:pPr>
        <w:rPr>
          <w:rFonts w:ascii="Arial" w:cs="Arial" w:eastAsia="Arial" w:hAnsi="Arial"/>
          <w:color w:val="333333"/>
          <w:sz w:val="23"/>
          <w:szCs w:val="23"/>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333333"/>
          <w:sz w:val="23"/>
          <w:szCs w:val="23"/>
          <w:u w:val="none"/>
          <w:shd w:fill="auto" w:val="clear"/>
          <w:vertAlign w:val="baseline"/>
        </w:rPr>
      </w:pPr>
      <w:r w:rsidDel="00000000" w:rsidR="00000000" w:rsidRPr="00000000">
        <w:rPr>
          <w:rFonts w:ascii="Arial" w:cs="Arial" w:eastAsia="Arial" w:hAnsi="Arial"/>
          <w:b w:val="1"/>
          <w:i w:val="0"/>
          <w:smallCaps w:val="0"/>
          <w:strike w:val="0"/>
          <w:color w:val="333333"/>
          <w:sz w:val="23"/>
          <w:szCs w:val="23"/>
          <w:u w:val="none"/>
          <w:shd w:fill="auto" w:val="clear"/>
          <w:vertAlign w:val="baseline"/>
          <w:rtl w:val="0"/>
        </w:rPr>
        <w:t xml:space="preserve">Unit Parking/Check-in- </w:t>
      </w:r>
      <w:r w:rsidDel="00000000" w:rsidR="00000000" w:rsidRPr="00000000">
        <w:rPr>
          <w:rFonts w:ascii="Arial" w:cs="Arial" w:eastAsia="Arial" w:hAnsi="Arial"/>
          <w:i w:val="0"/>
          <w:smallCaps w:val="0"/>
          <w:strike w:val="0"/>
          <w:color w:val="333333"/>
          <w:sz w:val="23"/>
          <w:szCs w:val="23"/>
          <w:u w:val="none"/>
          <w:shd w:fill="auto" w:val="clear"/>
          <w:vertAlign w:val="baseline"/>
          <w:rtl w:val="0"/>
        </w:rPr>
        <w:t xml:space="preserve">Buses, trucks and participants/directors driving themselves will park in our lower lot. Unit check-in is directly inside the main entrance off the lower parking lot. Registration will start at 10:30a. Units must be prepared to declare the number of performing members. Performing members will be given a wristband. Your unit will also be given 7 additional passes per MCCGA policy. Directors should wear their MCCGA badge. Additional staff or equipment crew beyond the 7 passes must purchase tickets at the spectator entrance located off the upper parking lot. We will have student hosts that will assist you in finding your designated prop storage area and team member personal storage area. These locations are noted on the attached maps.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333333"/>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33333"/>
          <w:sz w:val="23"/>
          <w:szCs w:val="23"/>
          <w:u w:val="none"/>
          <w:shd w:fill="auto" w:val="clear"/>
          <w:vertAlign w:val="baseline"/>
        </w:rPr>
      </w:pPr>
      <w:r w:rsidDel="00000000" w:rsidR="00000000" w:rsidRPr="00000000">
        <w:rPr>
          <w:rFonts w:ascii="Arial" w:cs="Arial" w:eastAsia="Arial" w:hAnsi="Arial"/>
          <w:b w:val="1"/>
          <w:i w:val="0"/>
          <w:smallCaps w:val="0"/>
          <w:strike w:val="0"/>
          <w:color w:val="333333"/>
          <w:sz w:val="23"/>
          <w:szCs w:val="23"/>
          <w:u w:val="none"/>
          <w:shd w:fill="auto" w:val="clear"/>
          <w:vertAlign w:val="baseline"/>
          <w:rtl w:val="0"/>
        </w:rPr>
        <w:t xml:space="preserve">Tarp/Props/Equipment Storage-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333333"/>
          <w:sz w:val="23"/>
          <w:szCs w:val="23"/>
          <w:u w:val="none"/>
          <w:shd w:fill="auto" w:val="clear"/>
          <w:vertAlign w:val="baseline"/>
        </w:rPr>
      </w:pPr>
      <w:r w:rsidDel="00000000" w:rsidR="00000000" w:rsidRPr="00000000">
        <w:rPr>
          <w:rFonts w:ascii="Arial" w:cs="Arial" w:eastAsia="Arial" w:hAnsi="Arial"/>
          <w:b w:val="1"/>
          <w:i w:val="0"/>
          <w:smallCaps w:val="0"/>
          <w:strike w:val="0"/>
          <w:color w:val="333333"/>
          <w:sz w:val="23"/>
          <w:szCs w:val="23"/>
          <w:u w:val="none"/>
          <w:shd w:fill="auto" w:val="clear"/>
          <w:vertAlign w:val="baseline"/>
          <w:rtl w:val="0"/>
        </w:rPr>
        <w:t xml:space="preserve">-Unloading: </w:t>
      </w:r>
      <w:r w:rsidDel="00000000" w:rsidR="00000000" w:rsidRPr="00000000">
        <w:rPr>
          <w:rFonts w:ascii="Arial" w:cs="Arial" w:eastAsia="Arial" w:hAnsi="Arial"/>
          <w:i w:val="0"/>
          <w:smallCaps w:val="0"/>
          <w:strike w:val="0"/>
          <w:color w:val="333333"/>
          <w:sz w:val="23"/>
          <w:szCs w:val="23"/>
          <w:u w:val="none"/>
          <w:shd w:fill="auto" w:val="clear"/>
          <w:vertAlign w:val="baseline"/>
          <w:rtl w:val="0"/>
        </w:rPr>
        <w:t xml:space="preserve">Tarps/props/equipment will be stored in our band and choir rooms.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i w:val="0"/>
          <w:smallCaps w:val="0"/>
          <w:strike w:val="0"/>
          <w:color w:val="333333"/>
          <w:sz w:val="23"/>
          <w:szCs w:val="23"/>
          <w:u w:val="none"/>
          <w:shd w:fill="auto" w:val="clear"/>
          <w:vertAlign w:val="baseline"/>
        </w:rPr>
      </w:pPr>
      <w:r w:rsidDel="00000000" w:rsidR="00000000" w:rsidRPr="00000000">
        <w:rPr>
          <w:rFonts w:ascii="Arial" w:cs="Arial" w:eastAsia="Arial" w:hAnsi="Arial"/>
          <w:i w:val="0"/>
          <w:smallCaps w:val="0"/>
          <w:strike w:val="0"/>
          <w:color w:val="333333"/>
          <w:sz w:val="23"/>
          <w:szCs w:val="23"/>
          <w:u w:val="none"/>
          <w:shd w:fill="auto" w:val="clear"/>
          <w:vertAlign w:val="baseline"/>
          <w:rtl w:val="0"/>
        </w:rPr>
        <w:t xml:space="preserve">Unloading will take place through the doors attached to our </w:t>
      </w:r>
      <w:r w:rsidDel="00000000" w:rsidR="00000000" w:rsidRPr="00000000">
        <w:rPr>
          <w:rFonts w:ascii="Arial" w:cs="Arial" w:eastAsia="Arial" w:hAnsi="Arial"/>
          <w:b w:val="1"/>
          <w:i w:val="0"/>
          <w:smallCaps w:val="0"/>
          <w:strike w:val="0"/>
          <w:color w:val="333333"/>
          <w:sz w:val="23"/>
          <w:szCs w:val="23"/>
          <w:u w:val="none"/>
          <w:shd w:fill="auto" w:val="clear"/>
          <w:vertAlign w:val="baseline"/>
          <w:rtl w:val="0"/>
        </w:rPr>
        <w:t xml:space="preserve">Career Center</w:t>
      </w:r>
      <w:r w:rsidDel="00000000" w:rsidR="00000000" w:rsidRPr="00000000">
        <w:rPr>
          <w:rFonts w:ascii="Arial" w:cs="Arial" w:eastAsia="Arial" w:hAnsi="Arial"/>
          <w:i w:val="0"/>
          <w:smallCaps w:val="0"/>
          <w:strike w:val="0"/>
          <w:color w:val="333333"/>
          <w:sz w:val="23"/>
          <w:szCs w:val="23"/>
          <w:u w:val="none"/>
          <w:shd w:fill="auto" w:val="clear"/>
          <w:vertAlign w:val="baseline"/>
          <w:rtl w:val="0"/>
        </w:rPr>
        <w:t xml:space="preserve">. To get to unloading, enter into the gated area just off the lower parking lot.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color w:val="333333"/>
          <w:sz w:val="23"/>
          <w:szCs w:val="23"/>
        </w:rPr>
      </w:pPr>
      <w:r w:rsidDel="00000000" w:rsidR="00000000" w:rsidRPr="00000000">
        <w:rPr>
          <w:rFonts w:ascii="Arial" w:cs="Arial" w:eastAsia="Arial" w:hAnsi="Arial"/>
          <w:b w:val="1"/>
          <w:i w:val="0"/>
          <w:smallCaps w:val="0"/>
          <w:strike w:val="0"/>
          <w:color w:val="333333"/>
          <w:sz w:val="23"/>
          <w:szCs w:val="23"/>
          <w:u w:val="none"/>
          <w:shd w:fill="auto" w:val="clear"/>
          <w:vertAlign w:val="baseline"/>
          <w:rtl w:val="0"/>
        </w:rPr>
        <w:t xml:space="preserve">-Loading</w:t>
      </w:r>
      <w:r w:rsidDel="00000000" w:rsidR="00000000" w:rsidRPr="00000000">
        <w:rPr>
          <w:rFonts w:ascii="Arial" w:cs="Arial" w:eastAsia="Arial" w:hAnsi="Arial"/>
          <w:i w:val="0"/>
          <w:smallCaps w:val="0"/>
          <w:strike w:val="0"/>
          <w:color w:val="333333"/>
          <w:sz w:val="23"/>
          <w:szCs w:val="23"/>
          <w:u w:val="none"/>
          <w:shd w:fill="auto" w:val="clear"/>
          <w:vertAlign w:val="baseline"/>
          <w:rtl w:val="0"/>
        </w:rPr>
        <w:t xml:space="preserve">: After each unit performs, tarps/props/equipment will need to be loaded</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i w:val="0"/>
          <w:smallCaps w:val="0"/>
          <w:strike w:val="0"/>
          <w:color w:val="333333"/>
          <w:sz w:val="23"/>
          <w:szCs w:val="23"/>
          <w:u w:val="none"/>
          <w:shd w:fill="auto" w:val="clear"/>
          <w:vertAlign w:val="baseline"/>
        </w:rPr>
      </w:pPr>
      <w:r w:rsidDel="00000000" w:rsidR="00000000" w:rsidRPr="00000000">
        <w:rPr>
          <w:rFonts w:ascii="Arial" w:cs="Arial" w:eastAsia="Arial" w:hAnsi="Arial"/>
          <w:i w:val="0"/>
          <w:smallCaps w:val="0"/>
          <w:strike w:val="0"/>
          <w:color w:val="333333"/>
          <w:sz w:val="23"/>
          <w:szCs w:val="23"/>
          <w:u w:val="none"/>
          <w:shd w:fill="auto" w:val="clear"/>
          <w:vertAlign w:val="baseline"/>
          <w:rtl w:val="0"/>
        </w:rPr>
        <w:t xml:space="preserve">back</w:t>
      </w:r>
      <w:r w:rsidDel="00000000" w:rsidR="00000000" w:rsidRPr="00000000">
        <w:rPr>
          <w:rFonts w:ascii="Arial" w:cs="Arial" w:eastAsia="Arial" w:hAnsi="Arial"/>
          <w:color w:val="333333"/>
          <w:sz w:val="23"/>
          <w:szCs w:val="23"/>
          <w:rtl w:val="0"/>
        </w:rPr>
        <w:t xml:space="preserve"> </w:t>
      </w:r>
      <w:r w:rsidDel="00000000" w:rsidR="00000000" w:rsidRPr="00000000">
        <w:rPr>
          <w:rFonts w:ascii="Arial" w:cs="Arial" w:eastAsia="Arial" w:hAnsi="Arial"/>
          <w:i w:val="0"/>
          <w:smallCaps w:val="0"/>
          <w:strike w:val="0"/>
          <w:color w:val="333333"/>
          <w:sz w:val="23"/>
          <w:szCs w:val="23"/>
          <w:u w:val="none"/>
          <w:shd w:fill="auto" w:val="clear"/>
          <w:vertAlign w:val="baseline"/>
          <w:rtl w:val="0"/>
        </w:rPr>
        <w:t xml:space="preserve">into your equipment trucks. Loading will take place outside the </w:t>
      </w:r>
      <w:r w:rsidDel="00000000" w:rsidR="00000000" w:rsidRPr="00000000">
        <w:rPr>
          <w:rFonts w:ascii="Arial" w:cs="Arial" w:eastAsia="Arial" w:hAnsi="Arial"/>
          <w:b w:val="1"/>
          <w:i w:val="0"/>
          <w:smallCaps w:val="0"/>
          <w:strike w:val="0"/>
          <w:color w:val="333333"/>
          <w:sz w:val="23"/>
          <w:szCs w:val="23"/>
          <w:u w:val="none"/>
          <w:shd w:fill="auto" w:val="clear"/>
          <w:vertAlign w:val="baseline"/>
          <w:rtl w:val="0"/>
        </w:rPr>
        <w:t xml:space="preserve">Performing</w:t>
      </w:r>
      <w:r w:rsidDel="00000000" w:rsidR="00000000" w:rsidRPr="00000000">
        <w:rPr>
          <w:rFonts w:ascii="Arial" w:cs="Arial" w:eastAsia="Arial" w:hAnsi="Arial"/>
          <w:b w:val="1"/>
          <w:color w:val="333333"/>
          <w:sz w:val="23"/>
          <w:szCs w:val="23"/>
          <w:rtl w:val="0"/>
        </w:rPr>
        <w:t xml:space="preserve"> </w:t>
      </w:r>
      <w:r w:rsidDel="00000000" w:rsidR="00000000" w:rsidRPr="00000000">
        <w:rPr>
          <w:rFonts w:ascii="Arial" w:cs="Arial" w:eastAsia="Arial" w:hAnsi="Arial"/>
          <w:b w:val="1"/>
          <w:i w:val="0"/>
          <w:smallCaps w:val="0"/>
          <w:strike w:val="0"/>
          <w:color w:val="333333"/>
          <w:sz w:val="23"/>
          <w:szCs w:val="23"/>
          <w:u w:val="none"/>
          <w:shd w:fill="auto" w:val="clear"/>
          <w:vertAlign w:val="baseline"/>
          <w:rtl w:val="0"/>
        </w:rPr>
        <w:t xml:space="preserve">Arts Entrance</w:t>
      </w:r>
      <w:r w:rsidDel="00000000" w:rsidR="00000000" w:rsidRPr="00000000">
        <w:rPr>
          <w:rFonts w:ascii="Arial" w:cs="Arial" w:eastAsia="Arial" w:hAnsi="Arial"/>
          <w:i w:val="0"/>
          <w:smallCaps w:val="0"/>
          <w:strike w:val="0"/>
          <w:color w:val="333333"/>
          <w:sz w:val="23"/>
          <w:szCs w:val="23"/>
          <w:u w:val="none"/>
          <w:shd w:fill="auto" w:val="clear"/>
          <w:vertAlign w:val="baseline"/>
          <w:rtl w:val="0"/>
        </w:rPr>
        <w:t xml:space="preserve"> of the school. These locations are noted on the attached maps.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333333"/>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333333"/>
          <w:sz w:val="23"/>
          <w:szCs w:val="23"/>
          <w:u w:val="none"/>
          <w:shd w:fill="auto" w:val="clear"/>
          <w:vertAlign w:val="baseline"/>
        </w:rPr>
      </w:pPr>
      <w:r w:rsidDel="00000000" w:rsidR="00000000" w:rsidRPr="00000000">
        <w:rPr>
          <w:rFonts w:ascii="Arial" w:cs="Arial" w:eastAsia="Arial" w:hAnsi="Arial"/>
          <w:b w:val="1"/>
          <w:i w:val="0"/>
          <w:smallCaps w:val="0"/>
          <w:strike w:val="0"/>
          <w:color w:val="333333"/>
          <w:sz w:val="23"/>
          <w:szCs w:val="23"/>
          <w:u w:val="none"/>
          <w:shd w:fill="auto" w:val="clear"/>
          <w:vertAlign w:val="baseline"/>
          <w:rtl w:val="0"/>
        </w:rPr>
        <w:t xml:space="preserve">Spectator Parking-</w:t>
      </w:r>
      <w:r w:rsidDel="00000000" w:rsidR="00000000" w:rsidRPr="00000000">
        <w:rPr>
          <w:rFonts w:ascii="Arial" w:cs="Arial" w:eastAsia="Arial" w:hAnsi="Arial"/>
          <w:i w:val="0"/>
          <w:smallCaps w:val="0"/>
          <w:strike w:val="0"/>
          <w:color w:val="333333"/>
          <w:sz w:val="23"/>
          <w:szCs w:val="23"/>
          <w:u w:val="none"/>
          <w:shd w:fill="auto" w:val="clear"/>
          <w:vertAlign w:val="baseline"/>
          <w:rtl w:val="0"/>
        </w:rPr>
        <w:t xml:space="preserve"> Spectators will park in the upper student parking lot. This parking lot can be accessed by turning onto Battle Avenue from St. Charles Road.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333333"/>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color w:val="333333"/>
          <w:sz w:val="23"/>
          <w:szCs w:val="23"/>
        </w:rPr>
      </w:pPr>
      <w:r w:rsidDel="00000000" w:rsidR="00000000" w:rsidRPr="00000000">
        <w:rPr>
          <w:rFonts w:ascii="Arial" w:cs="Arial" w:eastAsia="Arial" w:hAnsi="Arial"/>
          <w:b w:val="1"/>
          <w:color w:val="333333"/>
          <w:sz w:val="23"/>
          <w:szCs w:val="23"/>
          <w:rtl w:val="0"/>
        </w:rPr>
        <w:t xml:space="preserve">Unit Stations-</w:t>
      </w:r>
      <w:r w:rsidDel="00000000" w:rsidR="00000000" w:rsidRPr="00000000">
        <w:rPr>
          <w:rFonts w:ascii="Arial" w:cs="Arial" w:eastAsia="Arial" w:hAnsi="Arial"/>
          <w:color w:val="333333"/>
          <w:sz w:val="23"/>
          <w:szCs w:val="23"/>
          <w:rtl w:val="0"/>
        </w:rPr>
        <w:t xml:space="preserve"> Each performing unit will be assigned a section of hallway directly off the main entrance on the 1</w:t>
      </w:r>
      <w:r w:rsidDel="00000000" w:rsidR="00000000" w:rsidRPr="00000000">
        <w:rPr>
          <w:rFonts w:ascii="Arial" w:cs="Arial" w:eastAsia="Arial" w:hAnsi="Arial"/>
          <w:color w:val="333333"/>
          <w:sz w:val="23"/>
          <w:szCs w:val="23"/>
          <w:vertAlign w:val="superscript"/>
          <w:rtl w:val="0"/>
        </w:rPr>
        <w:t xml:space="preserve">st</w:t>
      </w:r>
      <w:r w:rsidDel="00000000" w:rsidR="00000000" w:rsidRPr="00000000">
        <w:rPr>
          <w:rFonts w:ascii="Arial" w:cs="Arial" w:eastAsia="Arial" w:hAnsi="Arial"/>
          <w:color w:val="333333"/>
          <w:sz w:val="23"/>
          <w:szCs w:val="23"/>
          <w:rtl w:val="0"/>
        </w:rPr>
        <w:t xml:space="preserve"> floor. There are several restrooms in this hallway that can be used for changing and/or hair and make-up.</w:t>
      </w:r>
    </w:p>
    <w:p w:rsidR="00000000" w:rsidDel="00000000" w:rsidP="00000000" w:rsidRDefault="00000000" w:rsidRPr="00000000" w14:paraId="0000001D">
      <w:pPr>
        <w:rPr>
          <w:rFonts w:ascii="Arial" w:cs="Arial" w:eastAsia="Arial" w:hAnsi="Arial"/>
          <w:color w:val="333333"/>
          <w:sz w:val="23"/>
          <w:szCs w:val="23"/>
        </w:rPr>
      </w:pPr>
      <w:r w:rsidDel="00000000" w:rsidR="00000000" w:rsidRPr="00000000">
        <w:rPr>
          <w:rtl w:val="0"/>
        </w:rPr>
      </w:r>
    </w:p>
    <w:p w:rsidR="00000000" w:rsidDel="00000000" w:rsidP="00000000" w:rsidRDefault="00000000" w:rsidRPr="00000000" w14:paraId="0000001E">
      <w:pPr>
        <w:rPr>
          <w:rFonts w:ascii="Arial" w:cs="Arial" w:eastAsia="Arial" w:hAnsi="Arial"/>
          <w:color w:val="333333"/>
          <w:sz w:val="23"/>
          <w:szCs w:val="23"/>
        </w:rPr>
      </w:pPr>
      <w:r w:rsidDel="00000000" w:rsidR="00000000" w:rsidRPr="00000000">
        <w:rPr>
          <w:rFonts w:ascii="Arial" w:cs="Arial" w:eastAsia="Arial" w:hAnsi="Arial"/>
          <w:b w:val="1"/>
          <w:color w:val="333333"/>
          <w:sz w:val="23"/>
          <w:szCs w:val="23"/>
          <w:rtl w:val="0"/>
        </w:rPr>
        <w:t xml:space="preserve">Music/Sound Check- </w:t>
      </w:r>
      <w:r w:rsidDel="00000000" w:rsidR="00000000" w:rsidRPr="00000000">
        <w:rPr>
          <w:rFonts w:ascii="Arial" w:cs="Arial" w:eastAsia="Arial" w:hAnsi="Arial"/>
          <w:color w:val="333333"/>
          <w:sz w:val="23"/>
          <w:szCs w:val="23"/>
          <w:rtl w:val="0"/>
        </w:rPr>
        <w:t xml:space="preserve">A CD player and a ⅛ inch stereo patch cable connection for mp3/iPods will be available. No other adaptors or dongles will be provided. Sound checks can be done prior to your performance starting at 11:00a or during any scheduled break.</w:t>
      </w:r>
    </w:p>
    <w:p w:rsidR="00000000" w:rsidDel="00000000" w:rsidP="00000000" w:rsidRDefault="00000000" w:rsidRPr="00000000" w14:paraId="0000001F">
      <w:pPr>
        <w:rPr>
          <w:rFonts w:ascii="Arial" w:cs="Arial" w:eastAsia="Arial" w:hAnsi="Arial"/>
          <w:color w:val="333333"/>
          <w:sz w:val="23"/>
          <w:szCs w:val="23"/>
        </w:rPr>
      </w:pPr>
      <w:r w:rsidDel="00000000" w:rsidR="00000000" w:rsidRPr="00000000">
        <w:rPr>
          <w:rtl w:val="0"/>
        </w:rPr>
      </w:r>
    </w:p>
    <w:p w:rsidR="00000000" w:rsidDel="00000000" w:rsidP="00000000" w:rsidRDefault="00000000" w:rsidRPr="00000000" w14:paraId="00000020">
      <w:pPr>
        <w:rPr>
          <w:rFonts w:ascii="Arial" w:cs="Arial" w:eastAsia="Arial" w:hAnsi="Arial"/>
          <w:color w:val="333333"/>
          <w:sz w:val="23"/>
          <w:szCs w:val="23"/>
        </w:rPr>
      </w:pPr>
      <w:r w:rsidDel="00000000" w:rsidR="00000000" w:rsidRPr="00000000">
        <w:rPr>
          <w:rFonts w:ascii="Arial" w:cs="Arial" w:eastAsia="Arial" w:hAnsi="Arial"/>
          <w:b w:val="1"/>
          <w:color w:val="333333"/>
          <w:sz w:val="23"/>
          <w:szCs w:val="23"/>
          <w:rtl w:val="0"/>
        </w:rPr>
        <w:t xml:space="preserve">Warm-up/Tarp Folding Areas-</w:t>
      </w:r>
      <w:r w:rsidDel="00000000" w:rsidR="00000000" w:rsidRPr="00000000">
        <w:rPr>
          <w:rFonts w:ascii="Arial" w:cs="Arial" w:eastAsia="Arial" w:hAnsi="Arial"/>
          <w:color w:val="333333"/>
          <w:sz w:val="23"/>
          <w:szCs w:val="23"/>
          <w:rtl w:val="0"/>
        </w:rPr>
        <w:t xml:space="preserve"> Body and equipment warm-ups will be in our </w:t>
      </w:r>
      <w:r w:rsidDel="00000000" w:rsidR="00000000" w:rsidRPr="00000000">
        <w:rPr>
          <w:rFonts w:ascii="Arial" w:cs="Arial" w:eastAsia="Arial" w:hAnsi="Arial"/>
          <w:b w:val="1"/>
          <w:color w:val="333333"/>
          <w:sz w:val="23"/>
          <w:szCs w:val="23"/>
          <w:rtl w:val="0"/>
        </w:rPr>
        <w:t xml:space="preserve">Auxiliary Gym</w:t>
      </w:r>
      <w:r w:rsidDel="00000000" w:rsidR="00000000" w:rsidRPr="00000000">
        <w:rPr>
          <w:rFonts w:ascii="Arial" w:cs="Arial" w:eastAsia="Arial" w:hAnsi="Arial"/>
          <w:color w:val="333333"/>
          <w:sz w:val="23"/>
          <w:szCs w:val="23"/>
          <w:rtl w:val="0"/>
        </w:rPr>
        <w:t xml:space="preserve">. Each unit will use half of this gym space. Units will only be allowed to warm-up in the designated warm-up area or outside (weather permitting). A warm-up schedule is attached. A tarp refolding area is also available in the </w:t>
      </w:r>
      <w:r w:rsidDel="00000000" w:rsidR="00000000" w:rsidRPr="00000000">
        <w:rPr>
          <w:rFonts w:ascii="Arial" w:cs="Arial" w:eastAsia="Arial" w:hAnsi="Arial"/>
          <w:b w:val="1"/>
          <w:color w:val="333333"/>
          <w:sz w:val="23"/>
          <w:szCs w:val="23"/>
          <w:rtl w:val="0"/>
        </w:rPr>
        <w:t xml:space="preserve">Auditorium</w:t>
      </w:r>
      <w:r w:rsidDel="00000000" w:rsidR="00000000" w:rsidRPr="00000000">
        <w:rPr>
          <w:rFonts w:ascii="Arial" w:cs="Arial" w:eastAsia="Arial" w:hAnsi="Arial"/>
          <w:color w:val="333333"/>
          <w:sz w:val="23"/>
          <w:szCs w:val="23"/>
          <w:rtl w:val="0"/>
        </w:rPr>
        <w:t xml:space="preserve"> after performances. Units ending right before a break may stay and refold in the </w:t>
      </w:r>
      <w:r w:rsidDel="00000000" w:rsidR="00000000" w:rsidRPr="00000000">
        <w:rPr>
          <w:rFonts w:ascii="Arial" w:cs="Arial" w:eastAsia="Arial" w:hAnsi="Arial"/>
          <w:b w:val="1"/>
          <w:color w:val="333333"/>
          <w:sz w:val="23"/>
          <w:szCs w:val="23"/>
          <w:rtl w:val="0"/>
        </w:rPr>
        <w:t xml:space="preserve">Competition Gym</w:t>
      </w:r>
      <w:r w:rsidDel="00000000" w:rsidR="00000000" w:rsidRPr="00000000">
        <w:rPr>
          <w:rFonts w:ascii="Arial" w:cs="Arial" w:eastAsia="Arial" w:hAnsi="Arial"/>
          <w:color w:val="333333"/>
          <w:sz w:val="23"/>
          <w:szCs w:val="23"/>
          <w:rtl w:val="0"/>
        </w:rPr>
        <w:t xml:space="preserve">.</w:t>
      </w:r>
    </w:p>
    <w:p w:rsidR="00000000" w:rsidDel="00000000" w:rsidP="00000000" w:rsidRDefault="00000000" w:rsidRPr="00000000" w14:paraId="00000021">
      <w:pPr>
        <w:rPr>
          <w:rFonts w:ascii="Arial" w:cs="Arial" w:eastAsia="Arial" w:hAnsi="Arial"/>
          <w:b w:val="1"/>
          <w:color w:val="333333"/>
          <w:sz w:val="23"/>
          <w:szCs w:val="23"/>
        </w:rPr>
      </w:pPr>
      <w:r w:rsidDel="00000000" w:rsidR="00000000" w:rsidRPr="00000000">
        <w:rPr>
          <w:rtl w:val="0"/>
        </w:rPr>
      </w:r>
    </w:p>
    <w:p w:rsidR="00000000" w:rsidDel="00000000" w:rsidP="00000000" w:rsidRDefault="00000000" w:rsidRPr="00000000" w14:paraId="00000022">
      <w:pPr>
        <w:rPr>
          <w:rFonts w:ascii="Arial" w:cs="Arial" w:eastAsia="Arial" w:hAnsi="Arial"/>
          <w:color w:val="333333"/>
          <w:sz w:val="23"/>
          <w:szCs w:val="23"/>
        </w:rPr>
      </w:pPr>
      <w:r w:rsidDel="00000000" w:rsidR="00000000" w:rsidRPr="00000000">
        <w:rPr>
          <w:rFonts w:ascii="Arial" w:cs="Arial" w:eastAsia="Arial" w:hAnsi="Arial"/>
          <w:b w:val="1"/>
          <w:color w:val="333333"/>
          <w:sz w:val="23"/>
          <w:szCs w:val="23"/>
          <w:rtl w:val="0"/>
        </w:rPr>
        <w:t xml:space="preserve">Performance Information- </w:t>
      </w:r>
      <w:r w:rsidDel="00000000" w:rsidR="00000000" w:rsidRPr="00000000">
        <w:rPr>
          <w:rFonts w:ascii="Arial" w:cs="Arial" w:eastAsia="Arial" w:hAnsi="Arial"/>
          <w:color w:val="333333"/>
          <w:sz w:val="23"/>
          <w:szCs w:val="23"/>
          <w:rtl w:val="0"/>
        </w:rPr>
        <w:t xml:space="preserve">All performances will take place in the </w:t>
      </w:r>
      <w:r w:rsidDel="00000000" w:rsidR="00000000" w:rsidRPr="00000000">
        <w:rPr>
          <w:rFonts w:ascii="Arial" w:cs="Arial" w:eastAsia="Arial" w:hAnsi="Arial"/>
          <w:b w:val="1"/>
          <w:color w:val="333333"/>
          <w:sz w:val="23"/>
          <w:szCs w:val="23"/>
          <w:rtl w:val="0"/>
        </w:rPr>
        <w:t xml:space="preserve">Competition Gym</w:t>
      </w:r>
      <w:r w:rsidDel="00000000" w:rsidR="00000000" w:rsidRPr="00000000">
        <w:rPr>
          <w:rFonts w:ascii="Arial" w:cs="Arial" w:eastAsia="Arial" w:hAnsi="Arial"/>
          <w:color w:val="333333"/>
          <w:sz w:val="23"/>
          <w:szCs w:val="23"/>
          <w:rtl w:val="0"/>
        </w:rPr>
        <w:t xml:space="preserve">. We will be using a VERTICAL TIMELINE. Entrances and exits are marked on the attached maps. Please follow all the taping and padding guidelines listed on MCCGA’s website.</w:t>
      </w:r>
    </w:p>
    <w:p w:rsidR="00000000" w:rsidDel="00000000" w:rsidP="00000000" w:rsidRDefault="00000000" w:rsidRPr="00000000" w14:paraId="00000023">
      <w:pPr>
        <w:rPr>
          <w:rFonts w:ascii="Arial" w:cs="Arial" w:eastAsia="Arial" w:hAnsi="Arial"/>
          <w:color w:val="333333"/>
          <w:sz w:val="23"/>
          <w:szCs w:val="23"/>
        </w:rPr>
      </w:pPr>
      <w:r w:rsidDel="00000000" w:rsidR="00000000" w:rsidRPr="00000000">
        <w:rPr>
          <w:rtl w:val="0"/>
        </w:rPr>
      </w:r>
    </w:p>
    <w:p w:rsidR="00000000" w:rsidDel="00000000" w:rsidP="00000000" w:rsidRDefault="00000000" w:rsidRPr="00000000" w14:paraId="00000024">
      <w:pPr>
        <w:rPr>
          <w:rFonts w:ascii="Arial" w:cs="Arial" w:eastAsia="Arial" w:hAnsi="Arial"/>
          <w:color w:val="333333"/>
          <w:sz w:val="23"/>
          <w:szCs w:val="23"/>
        </w:rPr>
      </w:pPr>
      <w:r w:rsidDel="00000000" w:rsidR="00000000" w:rsidRPr="00000000">
        <w:rPr>
          <w:rFonts w:ascii="Arial" w:cs="Arial" w:eastAsia="Arial" w:hAnsi="Arial"/>
          <w:b w:val="1"/>
          <w:color w:val="333333"/>
          <w:sz w:val="23"/>
          <w:szCs w:val="23"/>
          <w:rtl w:val="0"/>
        </w:rPr>
        <w:t xml:space="preserve">Concessions-</w:t>
      </w:r>
      <w:r w:rsidDel="00000000" w:rsidR="00000000" w:rsidRPr="00000000">
        <w:rPr>
          <w:rFonts w:ascii="Arial" w:cs="Arial" w:eastAsia="Arial" w:hAnsi="Arial"/>
          <w:color w:val="333333"/>
          <w:sz w:val="23"/>
          <w:szCs w:val="23"/>
          <w:rtl w:val="0"/>
        </w:rPr>
        <w:t xml:space="preserve"> </w:t>
      </w:r>
      <w:r w:rsidDel="00000000" w:rsidR="00000000" w:rsidRPr="00000000">
        <w:rPr>
          <w:rFonts w:ascii="Arial" w:cs="Arial" w:eastAsia="Arial" w:hAnsi="Arial"/>
          <w:b w:val="1"/>
          <w:color w:val="333333"/>
          <w:sz w:val="23"/>
          <w:szCs w:val="23"/>
          <w:rtl w:val="0"/>
        </w:rPr>
        <w:t xml:space="preserve"> </w:t>
      </w:r>
      <w:r w:rsidDel="00000000" w:rsidR="00000000" w:rsidRPr="00000000">
        <w:rPr>
          <w:rFonts w:ascii="Arial" w:cs="Arial" w:eastAsia="Arial" w:hAnsi="Arial"/>
          <w:color w:val="333333"/>
          <w:sz w:val="23"/>
          <w:szCs w:val="23"/>
          <w:rtl w:val="0"/>
        </w:rPr>
        <w:t xml:space="preserve">NO OUTSIDE FOOD OR DRINK will be permitted in the school. </w:t>
      </w:r>
      <w:r w:rsidDel="00000000" w:rsidR="00000000" w:rsidRPr="00000000">
        <w:rPr>
          <w:rFonts w:ascii="Arial" w:cs="Arial" w:eastAsia="Arial" w:hAnsi="Arial"/>
          <w:color w:val="333333"/>
          <w:sz w:val="23"/>
          <w:szCs w:val="23"/>
          <w:rtl w:val="0"/>
        </w:rPr>
        <w:t xml:space="preserve">Concessions will be available in the </w:t>
      </w:r>
      <w:r w:rsidDel="00000000" w:rsidR="00000000" w:rsidRPr="00000000">
        <w:rPr>
          <w:rFonts w:ascii="Arial" w:cs="Arial" w:eastAsia="Arial" w:hAnsi="Arial"/>
          <w:b w:val="1"/>
          <w:color w:val="333333"/>
          <w:sz w:val="23"/>
          <w:szCs w:val="23"/>
          <w:rtl w:val="0"/>
        </w:rPr>
        <w:t xml:space="preserve">Cafeteria.</w:t>
      </w:r>
      <w:r w:rsidDel="00000000" w:rsidR="00000000" w:rsidRPr="00000000">
        <w:rPr>
          <w:rtl w:val="0"/>
        </w:rPr>
      </w:r>
    </w:p>
    <w:p w:rsidR="00000000" w:rsidDel="00000000" w:rsidP="00000000" w:rsidRDefault="00000000" w:rsidRPr="00000000" w14:paraId="00000025">
      <w:pPr>
        <w:rPr>
          <w:rFonts w:ascii="Arial" w:cs="Arial" w:eastAsia="Arial" w:hAnsi="Arial"/>
          <w:b w:val="1"/>
          <w:color w:val="333333"/>
          <w:sz w:val="23"/>
          <w:szCs w:val="23"/>
        </w:rPr>
      </w:pPr>
      <w:r w:rsidDel="00000000" w:rsidR="00000000" w:rsidRPr="00000000">
        <w:rPr>
          <w:rtl w:val="0"/>
        </w:rPr>
      </w:r>
    </w:p>
    <w:p w:rsidR="00000000" w:rsidDel="00000000" w:rsidP="00000000" w:rsidRDefault="00000000" w:rsidRPr="00000000" w14:paraId="00000026">
      <w:pPr>
        <w:rPr>
          <w:rFonts w:ascii="Arial" w:cs="Arial" w:eastAsia="Arial" w:hAnsi="Arial"/>
          <w:color w:val="333333"/>
          <w:sz w:val="23"/>
          <w:szCs w:val="23"/>
        </w:rPr>
      </w:pPr>
      <w:bookmarkStart w:colFirst="0" w:colLast="0" w:name="_heading=h.gjdgxs" w:id="0"/>
      <w:bookmarkEnd w:id="0"/>
      <w:r w:rsidDel="00000000" w:rsidR="00000000" w:rsidRPr="00000000">
        <w:rPr>
          <w:rFonts w:ascii="Arial" w:cs="Arial" w:eastAsia="Arial" w:hAnsi="Arial"/>
          <w:color w:val="333333"/>
          <w:sz w:val="23"/>
          <w:szCs w:val="23"/>
          <w:rtl w:val="0"/>
        </w:rPr>
        <w:t xml:space="preserve">Finally, we are asking that you instruct your students to be respectful of others’ property and the school’s property. Battle High School will not be responsible for lost or stolen items. Some areas of the school will be marked off-limits. We will expect all students to stay out of these parts of the school. </w:t>
      </w:r>
    </w:p>
    <w:p w:rsidR="00000000" w:rsidDel="00000000" w:rsidP="00000000" w:rsidRDefault="00000000" w:rsidRPr="00000000" w14:paraId="00000027">
      <w:pPr>
        <w:rPr>
          <w:rFonts w:ascii="Arial" w:cs="Arial" w:eastAsia="Arial" w:hAnsi="Arial"/>
          <w:color w:val="333333"/>
          <w:sz w:val="23"/>
          <w:szCs w:val="23"/>
        </w:rPr>
      </w:pPr>
      <w:r w:rsidDel="00000000" w:rsidR="00000000" w:rsidRPr="00000000">
        <w:rPr>
          <w:rtl w:val="0"/>
        </w:rPr>
      </w:r>
    </w:p>
    <w:p w:rsidR="00000000" w:rsidDel="00000000" w:rsidP="00000000" w:rsidRDefault="00000000" w:rsidRPr="00000000" w14:paraId="00000028">
      <w:pPr>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Again, we are thrilled to have you as our guests at our first festival! We are determined to make the day run as smoothly as possible for you and your students. Please do not hesitate to contact us, a staff member, or a parent volunteer for any assistance you may need. </w:t>
      </w:r>
    </w:p>
    <w:p w:rsidR="00000000" w:rsidDel="00000000" w:rsidP="00000000" w:rsidRDefault="00000000" w:rsidRPr="00000000" w14:paraId="00000029">
      <w:pPr>
        <w:rPr>
          <w:rFonts w:ascii="Arial" w:cs="Arial" w:eastAsia="Arial" w:hAnsi="Arial"/>
          <w:color w:val="333333"/>
          <w:sz w:val="23"/>
          <w:szCs w:val="23"/>
        </w:rPr>
      </w:pPr>
      <w:r w:rsidDel="00000000" w:rsidR="00000000" w:rsidRPr="00000000">
        <w:rPr>
          <w:rtl w:val="0"/>
        </w:rPr>
      </w:r>
    </w:p>
    <w:p w:rsidR="00000000" w:rsidDel="00000000" w:rsidP="00000000" w:rsidRDefault="00000000" w:rsidRPr="00000000" w14:paraId="0000002A">
      <w:pPr>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Thank you,</w:t>
      </w:r>
    </w:p>
    <w:p w:rsidR="00000000" w:rsidDel="00000000" w:rsidP="00000000" w:rsidRDefault="00000000" w:rsidRPr="00000000" w14:paraId="0000002B">
      <w:pPr>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Robert Thalhuber</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color w:val="333333"/>
          <w:sz w:val="23"/>
          <w:szCs w:val="23"/>
          <w:rtl w:val="0"/>
        </w:rPr>
        <w:t xml:space="preserve">Christina Thalhuber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F0524"/>
    <w:pPr>
      <w:spacing w:after="0" w:line="240"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C164F"/>
    <w:rPr>
      <w:color w:val="0000ff" w:themeColor="hyperlink"/>
      <w:u w:val="single"/>
    </w:rPr>
  </w:style>
  <w:style w:type="paragraph" w:styleId="Default" w:customStyle="1">
    <w:name w:val="Default"/>
    <w:rsid w:val="00C639DC"/>
    <w:pPr>
      <w:autoSpaceDE w:val="0"/>
      <w:autoSpaceDN w:val="0"/>
      <w:adjustRightInd w:val="0"/>
      <w:spacing w:after="0" w:line="240" w:lineRule="auto"/>
    </w:pPr>
    <w:rPr>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thalhuber@cpsk12.org" TargetMode="External"/><Relationship Id="rId8" Type="http://schemas.openxmlformats.org/officeDocument/2006/relationships/hyperlink" Target="mailto:cthalhub@columbia.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T5aGMpbpXf9UmaKCzOIT0FOkQ==">AMUW2mVZSe6XQwgB5xd+0LgTncYo2B0cK4goYyTAOCsbIfdWDnEAVbhn6cdf9jzS46Z6Cd+cZ6HO3ug+gAkgqw7jioeGpkEQ4eVaaBj/J1sL0Z9KSsh+o7mYKgYEee+jrblF1eR6XsDR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2014-02-11T16:05:00Z</dcterms:created>
  <dc:creator>Columbia Public Schools</dc:creator>
</cp:coreProperties>
</file>